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FE" w:rsidRPr="008D1071" w:rsidRDefault="008D1071">
      <w:pPr>
        <w:rPr>
          <w:sz w:val="28"/>
          <w:szCs w:val="28"/>
        </w:rPr>
      </w:pPr>
      <w:r w:rsidRPr="008D1071">
        <w:rPr>
          <w:rFonts w:ascii="Arial" w:hAnsi="Arial" w:cs="Arial"/>
          <w:color w:val="000000"/>
          <w:sz w:val="28"/>
          <w:szCs w:val="28"/>
          <w:shd w:val="clear" w:color="auto" w:fill="F6F6F6"/>
        </w:rPr>
        <w:t>Муниципальное бюджетное дошкольное  образовательное учреждение 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Училинский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</w:t>
      </w:r>
      <w:r w:rsidRPr="008D1071">
        <w:rPr>
          <w:rFonts w:ascii="Arial" w:hAnsi="Arial" w:cs="Arial"/>
          <w:color w:val="000000"/>
          <w:sz w:val="28"/>
          <w:szCs w:val="28"/>
          <w:shd w:val="clear" w:color="auto" w:fill="F6F6F6"/>
        </w:rPr>
        <w:t>детский сад»  Арского муниципального района Республи</w:t>
      </w:r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ки Татарстан функционирует с 198</w:t>
      </w:r>
      <w:r w:rsidRPr="008D1071">
        <w:rPr>
          <w:rFonts w:ascii="Arial" w:hAnsi="Arial" w:cs="Arial"/>
          <w:color w:val="000000"/>
          <w:sz w:val="28"/>
          <w:szCs w:val="28"/>
          <w:shd w:val="clear" w:color="auto" w:fill="F6F6F6"/>
        </w:rPr>
        <w:t>9 года.</w:t>
      </w:r>
    </w:p>
    <w:sectPr w:rsidR="00943DFE" w:rsidRPr="008D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1071"/>
    <w:rsid w:val="008D1071"/>
    <w:rsid w:val="0094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2025-03-24T06:37:00Z</dcterms:created>
  <dcterms:modified xsi:type="dcterms:W3CDTF">2025-03-24T06:38:00Z</dcterms:modified>
</cp:coreProperties>
</file>